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A5" w:rsidRDefault="00B023A5" w:rsidP="00B023A5">
      <w:pPr>
        <w:spacing w:after="0" w:line="240" w:lineRule="auto"/>
        <w:jc w:val="center"/>
        <w:outlineLvl w:val="1"/>
        <w:rPr>
          <w:rFonts w:ascii="Arial" w:eastAsia="Times New Roman" w:hAnsi="Arial" w:cs="Arial"/>
          <w:b/>
          <w:bCs/>
          <w:color w:val="595959"/>
          <w:sz w:val="39"/>
          <w:szCs w:val="39"/>
        </w:rPr>
      </w:pPr>
      <w:r>
        <w:rPr>
          <w:rFonts w:ascii="Arial" w:eastAsia="Times New Roman" w:hAnsi="Arial" w:cs="Arial"/>
          <w:b/>
          <w:bCs/>
          <w:color w:val="595959"/>
          <w:sz w:val="39"/>
          <w:szCs w:val="39"/>
        </w:rPr>
        <w:t xml:space="preserve">Rain Gutter Regatta Rules </w:t>
      </w:r>
    </w:p>
    <w:p w:rsidR="00B023A5" w:rsidRPr="002067A4" w:rsidRDefault="00103DC3" w:rsidP="00B023A5">
      <w:pPr>
        <w:spacing w:after="0" w:line="240" w:lineRule="auto"/>
        <w:jc w:val="center"/>
        <w:outlineLvl w:val="1"/>
        <w:rPr>
          <w:rFonts w:ascii="Arial" w:eastAsia="Times New Roman" w:hAnsi="Arial" w:cs="Arial"/>
          <w:b/>
          <w:bCs/>
          <w:color w:val="595959"/>
          <w:sz w:val="39"/>
          <w:szCs w:val="39"/>
        </w:rPr>
      </w:pPr>
      <w:r>
        <w:rPr>
          <w:rFonts w:ascii="Arial" w:eastAsia="Times New Roman" w:hAnsi="Arial" w:cs="Arial"/>
          <w:b/>
          <w:bCs/>
          <w:color w:val="595959"/>
          <w:sz w:val="39"/>
          <w:szCs w:val="39"/>
        </w:rPr>
        <w:t>April 19</w:t>
      </w:r>
      <w:r w:rsidR="00B023A5">
        <w:rPr>
          <w:rFonts w:ascii="Arial" w:eastAsia="Times New Roman" w:hAnsi="Arial" w:cs="Arial"/>
          <w:b/>
          <w:bCs/>
          <w:color w:val="595959"/>
          <w:sz w:val="39"/>
          <w:szCs w:val="39"/>
        </w:rPr>
        <w:t>, 20</w:t>
      </w:r>
      <w:r>
        <w:rPr>
          <w:rFonts w:ascii="Arial" w:eastAsia="Times New Roman" w:hAnsi="Arial" w:cs="Arial"/>
          <w:b/>
          <w:bCs/>
          <w:color w:val="595959"/>
          <w:sz w:val="39"/>
          <w:szCs w:val="39"/>
        </w:rPr>
        <w:t>20</w:t>
      </w:r>
    </w:p>
    <w:p w:rsidR="00B023A5" w:rsidRDefault="00B023A5" w:rsidP="00B023A5">
      <w:pPr>
        <w:rPr>
          <w:rFonts w:ascii="Verdana" w:eastAsia="Times New Roman" w:hAnsi="Verdana" w:cs="Times New Roman"/>
          <w:noProof/>
          <w:color w:val="595959"/>
          <w:sz w:val="24"/>
          <w:szCs w:val="24"/>
        </w:rPr>
      </w:pPr>
    </w:p>
    <w:p w:rsidR="001D5719" w:rsidRDefault="00B023A5" w:rsidP="00B023A5">
      <w:r w:rsidRPr="002067A4">
        <w:rPr>
          <w:rFonts w:ascii="Verdana" w:eastAsia="Times New Roman" w:hAnsi="Verdana" w:cs="Times New Roman"/>
          <w:noProof/>
          <w:color w:val="595959"/>
          <w:sz w:val="24"/>
          <w:szCs w:val="24"/>
        </w:rPr>
        <w:drawing>
          <wp:inline distT="0" distB="0" distL="0" distR="0" wp14:anchorId="31AF8DAB" wp14:editId="36DAA9D2">
            <wp:extent cx="5779698" cy="3333675"/>
            <wp:effectExtent l="0" t="0" r="0" b="635"/>
            <wp:docPr id="1" name="Picture 1" descr="http://www.scoutlander.com/publicsite/GetImgVlt1.aspx?file=j29bw54ox740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outlander.com/publicsite/GetImgVlt1.aspx?file=j29bw54ox74024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7172" cy="3361058"/>
                    </a:xfrm>
                    <a:prstGeom prst="rect">
                      <a:avLst/>
                    </a:prstGeom>
                    <a:noFill/>
                    <a:ln>
                      <a:noFill/>
                    </a:ln>
                  </pic:spPr>
                </pic:pic>
              </a:graphicData>
            </a:graphic>
          </wp:inline>
        </w:drawing>
      </w:r>
    </w:p>
    <w:p w:rsidR="00B023A5" w:rsidRPr="002067A4" w:rsidRDefault="00B023A5" w:rsidP="00B023A5">
      <w:pPr>
        <w:spacing w:before="240" w:after="240" w:line="240" w:lineRule="auto"/>
        <w:rPr>
          <w:rFonts w:ascii="Verdana" w:eastAsia="Times New Roman" w:hAnsi="Verdana" w:cs="Times New Roman"/>
          <w:color w:val="595959"/>
          <w:sz w:val="24"/>
          <w:szCs w:val="24"/>
        </w:rPr>
      </w:pPr>
      <w:r>
        <w:rPr>
          <w:rFonts w:ascii="Verdana" w:eastAsia="Times New Roman" w:hAnsi="Verdana" w:cs="Times New Roman"/>
          <w:color w:val="595959"/>
          <w:sz w:val="24"/>
          <w:szCs w:val="24"/>
        </w:rPr>
        <w:t xml:space="preserve">Official Rain Gutter Regatta Rules </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Pr>
          <w:rFonts w:ascii="Verdana" w:eastAsia="Times New Roman" w:hAnsi="Verdana" w:cs="Times New Roman"/>
          <w:color w:val="595959"/>
          <w:sz w:val="24"/>
          <w:szCs w:val="24"/>
        </w:rPr>
        <w:t>CUB SCOUT PACK 94</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4"/>
          <w:szCs w:val="24"/>
        </w:rPr>
        <w:t> </w:t>
      </w:r>
      <w:r w:rsidRPr="002067A4">
        <w:rPr>
          <w:rFonts w:ascii="Verdana" w:eastAsia="Times New Roman" w:hAnsi="Verdana" w:cs="Times New Roman"/>
          <w:color w:val="595959"/>
          <w:sz w:val="20"/>
          <w:szCs w:val="20"/>
        </w:rPr>
        <w:t xml:space="preserve">1. </w:t>
      </w:r>
      <w:r>
        <w:rPr>
          <w:rFonts w:ascii="Verdana" w:eastAsia="Times New Roman" w:hAnsi="Verdana" w:cs="Times New Roman"/>
          <w:color w:val="595959"/>
          <w:sz w:val="20"/>
          <w:szCs w:val="20"/>
        </w:rPr>
        <w:t>Overview – “Just what is a Rain G</w:t>
      </w:r>
      <w:r w:rsidRPr="002067A4">
        <w:rPr>
          <w:rFonts w:ascii="Verdana" w:eastAsia="Times New Roman" w:hAnsi="Verdana" w:cs="Times New Roman"/>
          <w:color w:val="595959"/>
          <w:sz w:val="20"/>
          <w:szCs w:val="20"/>
        </w:rPr>
        <w:t xml:space="preserve">utter Regatta?” </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Pr>
          <w:rFonts w:ascii="Verdana" w:eastAsia="Times New Roman" w:hAnsi="Verdana" w:cs="Times New Roman"/>
          <w:color w:val="595959"/>
          <w:sz w:val="20"/>
          <w:szCs w:val="20"/>
        </w:rPr>
        <w:t>The Rain G</w:t>
      </w:r>
      <w:r w:rsidRPr="002067A4">
        <w:rPr>
          <w:rFonts w:ascii="Verdana" w:eastAsia="Times New Roman" w:hAnsi="Verdana" w:cs="Times New Roman"/>
          <w:color w:val="595959"/>
          <w:sz w:val="20"/>
          <w:szCs w:val="20"/>
        </w:rPr>
        <w:t>utter Regatta is a boat race that is designed to be a parent-</w:t>
      </w:r>
      <w:r w:rsidR="00103DC3">
        <w:rPr>
          <w:rFonts w:ascii="Verdana" w:eastAsia="Times New Roman" w:hAnsi="Verdana" w:cs="Times New Roman"/>
          <w:color w:val="595959"/>
          <w:sz w:val="20"/>
          <w:szCs w:val="20"/>
        </w:rPr>
        <w:t>scout</w:t>
      </w:r>
      <w:r w:rsidRPr="002067A4">
        <w:rPr>
          <w:rFonts w:ascii="Verdana" w:eastAsia="Times New Roman" w:hAnsi="Verdana" w:cs="Times New Roman"/>
          <w:color w:val="595959"/>
          <w:sz w:val="20"/>
          <w:szCs w:val="20"/>
        </w:rPr>
        <w:t xml:space="preserve"> project. Please feel free to give guidance and minimal assistance to your Scout as </w:t>
      </w:r>
      <w:r w:rsidR="00103DC3">
        <w:rPr>
          <w:rFonts w:ascii="Verdana" w:eastAsia="Times New Roman" w:hAnsi="Verdana" w:cs="Times New Roman"/>
          <w:color w:val="595959"/>
          <w:sz w:val="20"/>
          <w:szCs w:val="20"/>
        </w:rPr>
        <w:t>they build</w:t>
      </w:r>
      <w:r w:rsidRPr="002067A4">
        <w:rPr>
          <w:rFonts w:ascii="Verdana" w:eastAsia="Times New Roman" w:hAnsi="Verdana" w:cs="Times New Roman"/>
          <w:color w:val="595959"/>
          <w:sz w:val="20"/>
          <w:szCs w:val="20"/>
        </w:rPr>
        <w:t xml:space="preserve"> </w:t>
      </w:r>
      <w:r w:rsidR="00103DC3">
        <w:rPr>
          <w:rFonts w:ascii="Verdana" w:eastAsia="Times New Roman" w:hAnsi="Verdana" w:cs="Times New Roman"/>
          <w:color w:val="595959"/>
          <w:sz w:val="20"/>
          <w:szCs w:val="20"/>
        </w:rPr>
        <w:t>their</w:t>
      </w:r>
      <w:r w:rsidRPr="002067A4">
        <w:rPr>
          <w:rFonts w:ascii="Verdana" w:eastAsia="Times New Roman" w:hAnsi="Verdana" w:cs="Times New Roman"/>
          <w:color w:val="595959"/>
          <w:sz w:val="20"/>
          <w:szCs w:val="20"/>
        </w:rPr>
        <w:t xml:space="preserve"> Rain</w:t>
      </w:r>
      <w:r>
        <w:rPr>
          <w:rFonts w:ascii="Verdana" w:eastAsia="Times New Roman" w:hAnsi="Verdana" w:cs="Times New Roman"/>
          <w:color w:val="595959"/>
          <w:sz w:val="20"/>
          <w:szCs w:val="20"/>
        </w:rPr>
        <w:t xml:space="preserve"> G</w:t>
      </w:r>
      <w:r w:rsidRPr="002067A4">
        <w:rPr>
          <w:rFonts w:ascii="Verdana" w:eastAsia="Times New Roman" w:hAnsi="Verdana" w:cs="Times New Roman"/>
          <w:color w:val="595959"/>
          <w:sz w:val="20"/>
          <w:szCs w:val="20"/>
        </w:rPr>
        <w:t>u</w:t>
      </w:r>
      <w:r w:rsidR="00103DC3">
        <w:rPr>
          <w:rFonts w:ascii="Verdana" w:eastAsia="Times New Roman" w:hAnsi="Verdana" w:cs="Times New Roman"/>
          <w:color w:val="595959"/>
          <w:sz w:val="20"/>
          <w:szCs w:val="20"/>
        </w:rPr>
        <w:t>tter Regatta boat, age appropriately</w:t>
      </w:r>
      <w:r w:rsidRPr="002067A4">
        <w:rPr>
          <w:rFonts w:ascii="Verdana" w:eastAsia="Times New Roman" w:hAnsi="Verdana" w:cs="Times New Roman"/>
          <w:color w:val="595959"/>
          <w:sz w:val="20"/>
          <w:szCs w:val="20"/>
        </w:rPr>
        <w:t>.</w:t>
      </w:r>
      <w:r>
        <w:rPr>
          <w:rFonts w:ascii="Verdana" w:eastAsia="Times New Roman" w:hAnsi="Verdana" w:cs="Times New Roman"/>
          <w:color w:val="595959"/>
          <w:sz w:val="20"/>
          <w:szCs w:val="20"/>
        </w:rPr>
        <w:t xml:space="preserve"> </w:t>
      </w:r>
      <w:r w:rsidRPr="002067A4">
        <w:rPr>
          <w:rFonts w:ascii="Verdana" w:eastAsia="Times New Roman" w:hAnsi="Verdana" w:cs="Times New Roman"/>
          <w:color w:val="595959"/>
          <w:sz w:val="20"/>
          <w:szCs w:val="20"/>
        </w:rPr>
        <w:t xml:space="preserve">This is a chance for your </w:t>
      </w:r>
      <w:r w:rsidR="00103DC3">
        <w:rPr>
          <w:rFonts w:ascii="Verdana" w:eastAsia="Times New Roman" w:hAnsi="Verdana" w:cs="Times New Roman"/>
          <w:color w:val="595959"/>
          <w:sz w:val="20"/>
          <w:szCs w:val="20"/>
        </w:rPr>
        <w:t>scout to be part of a team</w:t>
      </w:r>
      <w:r w:rsidRPr="002067A4">
        <w:rPr>
          <w:rFonts w:ascii="Verdana" w:eastAsia="Times New Roman" w:hAnsi="Verdana" w:cs="Times New Roman"/>
          <w:color w:val="595959"/>
          <w:sz w:val="20"/>
          <w:szCs w:val="20"/>
        </w:rPr>
        <w:t xml:space="preserve">, and to enjoy the spirit of friendly competition with </w:t>
      </w:r>
      <w:r w:rsidR="00103DC3">
        <w:rPr>
          <w:rFonts w:ascii="Verdana" w:eastAsia="Times New Roman" w:hAnsi="Verdana" w:cs="Times New Roman"/>
          <w:color w:val="595959"/>
          <w:sz w:val="20"/>
          <w:szCs w:val="20"/>
        </w:rPr>
        <w:t>their</w:t>
      </w:r>
      <w:r>
        <w:rPr>
          <w:rFonts w:ascii="Verdana" w:eastAsia="Times New Roman" w:hAnsi="Verdana" w:cs="Times New Roman"/>
          <w:color w:val="595959"/>
          <w:sz w:val="20"/>
          <w:szCs w:val="20"/>
        </w:rPr>
        <w:t xml:space="preserve"> peers. These “Official Rain G</w:t>
      </w:r>
      <w:r w:rsidRPr="002067A4">
        <w:rPr>
          <w:rFonts w:ascii="Verdana" w:eastAsia="Times New Roman" w:hAnsi="Verdana" w:cs="Times New Roman"/>
          <w:color w:val="595959"/>
          <w:sz w:val="20"/>
          <w:szCs w:val="20"/>
        </w:rPr>
        <w:t xml:space="preserve">utter Regatta Rules” are written to help you keep it simple and fun for your child, and to know what to expect when it comes time to race your boat. </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t xml:space="preserve">2. Ground Rules for Participation – “Who can race?” </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t xml:space="preserve"> Here are our participation guidelines: </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Pr>
          <w:rFonts w:ascii="Verdana" w:eastAsia="Times New Roman" w:hAnsi="Verdana" w:cs="Times New Roman"/>
          <w:color w:val="595959"/>
          <w:sz w:val="20"/>
          <w:szCs w:val="20"/>
        </w:rPr>
        <w:t>a. The race</w:t>
      </w:r>
      <w:r w:rsidR="00103DC3">
        <w:rPr>
          <w:rFonts w:ascii="Verdana" w:eastAsia="Times New Roman" w:hAnsi="Verdana" w:cs="Times New Roman"/>
          <w:color w:val="595959"/>
          <w:sz w:val="20"/>
          <w:szCs w:val="20"/>
        </w:rPr>
        <w:t xml:space="preserve"> i</w:t>
      </w:r>
      <w:r>
        <w:rPr>
          <w:rFonts w:ascii="Verdana" w:eastAsia="Times New Roman" w:hAnsi="Verdana" w:cs="Times New Roman"/>
          <w:color w:val="595959"/>
          <w:sz w:val="20"/>
          <w:szCs w:val="20"/>
        </w:rPr>
        <w:t>s</w:t>
      </w:r>
      <w:r w:rsidRPr="002067A4">
        <w:rPr>
          <w:rFonts w:ascii="Verdana" w:eastAsia="Times New Roman" w:hAnsi="Verdana" w:cs="Times New Roman"/>
          <w:color w:val="595959"/>
          <w:sz w:val="20"/>
          <w:szCs w:val="20"/>
        </w:rPr>
        <w:t xml:space="preserve"> open to all</w:t>
      </w:r>
      <w:r>
        <w:rPr>
          <w:rFonts w:ascii="Verdana" w:eastAsia="Times New Roman" w:hAnsi="Verdana" w:cs="Times New Roman"/>
          <w:color w:val="595959"/>
          <w:sz w:val="20"/>
          <w:szCs w:val="20"/>
        </w:rPr>
        <w:t xml:space="preserve"> paid and registered scouts to Pack 94 and siblings.</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t>b. Each scout may enter only one boat in the competition. They should have a significant level of participation in buildin</w:t>
      </w:r>
      <w:r>
        <w:rPr>
          <w:rFonts w:ascii="Verdana" w:eastAsia="Times New Roman" w:hAnsi="Verdana" w:cs="Times New Roman"/>
          <w:color w:val="595959"/>
          <w:sz w:val="20"/>
          <w:szCs w:val="20"/>
        </w:rPr>
        <w:t>g their boat (designing, building</w:t>
      </w:r>
      <w:r w:rsidRPr="002067A4">
        <w:rPr>
          <w:rFonts w:ascii="Verdana" w:eastAsia="Times New Roman" w:hAnsi="Verdana" w:cs="Times New Roman"/>
          <w:color w:val="595959"/>
          <w:sz w:val="20"/>
          <w:szCs w:val="20"/>
        </w:rPr>
        <w:t>, gluing, painting, decorating,</w:t>
      </w:r>
      <w:r>
        <w:rPr>
          <w:rFonts w:ascii="Verdana" w:eastAsia="Times New Roman" w:hAnsi="Verdana" w:cs="Times New Roman"/>
          <w:color w:val="595959"/>
          <w:sz w:val="20"/>
          <w:szCs w:val="20"/>
        </w:rPr>
        <w:t xml:space="preserve"> </w:t>
      </w:r>
      <w:r w:rsidRPr="002067A4">
        <w:rPr>
          <w:rFonts w:ascii="Verdana" w:eastAsia="Times New Roman" w:hAnsi="Verdana" w:cs="Times New Roman"/>
          <w:color w:val="595959"/>
          <w:sz w:val="20"/>
          <w:szCs w:val="20"/>
        </w:rPr>
        <w:t xml:space="preserve">etc.). </w:t>
      </w:r>
    </w:p>
    <w:p w:rsidR="00B023A5" w:rsidRPr="007A458B"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lastRenderedPageBreak/>
        <w:t>c. The boat must have been built during the current program year (the school year in which the Regatta is held). Boats that have competed in a previous rega</w:t>
      </w:r>
      <w:r>
        <w:rPr>
          <w:rFonts w:ascii="Verdana" w:eastAsia="Times New Roman" w:hAnsi="Verdana" w:cs="Times New Roman"/>
          <w:color w:val="595959"/>
          <w:sz w:val="20"/>
          <w:szCs w:val="20"/>
        </w:rPr>
        <w:t>tta</w:t>
      </w:r>
      <w:r w:rsidR="00CF0743">
        <w:rPr>
          <w:rFonts w:ascii="Verdana" w:eastAsia="Times New Roman" w:hAnsi="Verdana" w:cs="Times New Roman"/>
          <w:color w:val="595959"/>
          <w:sz w:val="20"/>
          <w:szCs w:val="20"/>
        </w:rPr>
        <w:t xml:space="preserve"> races</w:t>
      </w:r>
      <w:r>
        <w:rPr>
          <w:rFonts w:ascii="Verdana" w:eastAsia="Times New Roman" w:hAnsi="Verdana" w:cs="Times New Roman"/>
          <w:color w:val="595959"/>
          <w:sz w:val="20"/>
          <w:szCs w:val="20"/>
        </w:rPr>
        <w:t xml:space="preserve"> are not permitted.</w:t>
      </w:r>
    </w:p>
    <w:p w:rsidR="00B023A5" w:rsidRDefault="00B023A5" w:rsidP="00B023A5">
      <w:pPr>
        <w:spacing w:before="240"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d. Boats are powered by the scouts blowing into them only.  No use of hands except to turn the boat around and race back.  It will be a double elimination race against scouts of their own ranks.  1</w:t>
      </w:r>
      <w:r w:rsidRPr="001F7DA5">
        <w:rPr>
          <w:rFonts w:ascii="Verdana" w:eastAsia="Times New Roman" w:hAnsi="Verdana" w:cs="Times New Roman"/>
          <w:color w:val="595959"/>
          <w:sz w:val="20"/>
          <w:szCs w:val="20"/>
          <w:vertAlign w:val="superscript"/>
        </w:rPr>
        <w:t>st</w:t>
      </w:r>
      <w:r>
        <w:rPr>
          <w:rFonts w:ascii="Verdana" w:eastAsia="Times New Roman" w:hAnsi="Verdana" w:cs="Times New Roman"/>
          <w:color w:val="595959"/>
          <w:sz w:val="20"/>
          <w:szCs w:val="20"/>
        </w:rPr>
        <w:t>, 2</w:t>
      </w:r>
      <w:r w:rsidRPr="001F7DA5">
        <w:rPr>
          <w:rFonts w:ascii="Verdana" w:eastAsia="Times New Roman" w:hAnsi="Verdana" w:cs="Times New Roman"/>
          <w:color w:val="595959"/>
          <w:sz w:val="20"/>
          <w:szCs w:val="20"/>
          <w:vertAlign w:val="superscript"/>
        </w:rPr>
        <w:t>nd</w:t>
      </w:r>
      <w:r>
        <w:rPr>
          <w:rFonts w:ascii="Verdana" w:eastAsia="Times New Roman" w:hAnsi="Verdana" w:cs="Times New Roman"/>
          <w:color w:val="595959"/>
          <w:sz w:val="20"/>
          <w:szCs w:val="20"/>
        </w:rPr>
        <w:t xml:space="preserve"> and 3</w:t>
      </w:r>
      <w:r w:rsidRPr="001F7DA5">
        <w:rPr>
          <w:rFonts w:ascii="Verdana" w:eastAsia="Times New Roman" w:hAnsi="Verdana" w:cs="Times New Roman"/>
          <w:color w:val="595959"/>
          <w:sz w:val="20"/>
          <w:szCs w:val="20"/>
          <w:vertAlign w:val="superscript"/>
        </w:rPr>
        <w:t>rd</w:t>
      </w:r>
      <w:r>
        <w:rPr>
          <w:rFonts w:ascii="Verdana" w:eastAsia="Times New Roman" w:hAnsi="Verdana" w:cs="Times New Roman"/>
          <w:color w:val="595959"/>
          <w:sz w:val="20"/>
          <w:szCs w:val="20"/>
        </w:rPr>
        <w:t xml:space="preserve"> place ribbons will be awarded at the end.</w:t>
      </w:r>
    </w:p>
    <w:p w:rsidR="00CF0743" w:rsidRPr="00790A30" w:rsidRDefault="00CF0743" w:rsidP="00B023A5">
      <w:pPr>
        <w:spacing w:before="240" w:after="240" w:line="240" w:lineRule="auto"/>
        <w:rPr>
          <w:rFonts w:ascii="Verdana" w:eastAsia="Times New Roman" w:hAnsi="Verdana" w:cs="Times New Roman"/>
          <w:color w:val="595959"/>
          <w:sz w:val="20"/>
          <w:szCs w:val="20"/>
        </w:rPr>
      </w:pPr>
      <w:proofErr w:type="gramStart"/>
      <w:r>
        <w:rPr>
          <w:rFonts w:ascii="Verdana" w:eastAsia="Times New Roman" w:hAnsi="Verdana" w:cs="Times New Roman"/>
          <w:color w:val="595959"/>
          <w:sz w:val="20"/>
          <w:szCs w:val="20"/>
        </w:rPr>
        <w:t>e</w:t>
      </w:r>
      <w:proofErr w:type="gramEnd"/>
      <w:r>
        <w:rPr>
          <w:rFonts w:ascii="Verdana" w:eastAsia="Times New Roman" w:hAnsi="Verdana" w:cs="Times New Roman"/>
          <w:color w:val="595959"/>
          <w:sz w:val="20"/>
          <w:szCs w:val="20"/>
        </w:rPr>
        <w:t>. Be sure to name your boat.  A boat without a name is bad luck.  “S.S” denotes sailing ship – other historical or military designations (“U.S.S.” or “H.M.S.”) are allowed so have fun with it!</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Pr>
          <w:rFonts w:ascii="Verdana" w:eastAsia="Times New Roman" w:hAnsi="Verdana" w:cs="Times New Roman"/>
          <w:color w:val="595959"/>
          <w:sz w:val="20"/>
          <w:szCs w:val="20"/>
        </w:rPr>
        <w:t>3. Boat Specifications – All boats are to be made from recyclable, non-sharp materials.</w:t>
      </w:r>
      <w:r w:rsidR="00CF0743">
        <w:rPr>
          <w:rFonts w:ascii="Verdana" w:eastAsia="Times New Roman" w:hAnsi="Verdana" w:cs="Times New Roman"/>
          <w:color w:val="595959"/>
          <w:sz w:val="20"/>
          <w:szCs w:val="20"/>
        </w:rPr>
        <w:t xml:space="preserve">  No Lego or premade boats or kits.</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t>a. Hull:</w:t>
      </w:r>
      <w:r>
        <w:rPr>
          <w:rFonts w:ascii="Verdana" w:eastAsia="Times New Roman" w:hAnsi="Verdana" w:cs="Times New Roman"/>
          <w:color w:val="595959"/>
          <w:sz w:val="20"/>
          <w:szCs w:val="20"/>
        </w:rPr>
        <w:t xml:space="preserve"> </w:t>
      </w:r>
      <w:r w:rsidRPr="002067A4">
        <w:rPr>
          <w:rFonts w:ascii="Verdana" w:eastAsia="Times New Roman" w:hAnsi="Verdana" w:cs="Times New Roman"/>
          <w:color w:val="595959"/>
          <w:sz w:val="20"/>
          <w:szCs w:val="20"/>
        </w:rPr>
        <w:t>Length between 6</w:t>
      </w:r>
      <w:r>
        <w:rPr>
          <w:rFonts w:ascii="Verdana" w:eastAsia="Times New Roman" w:hAnsi="Verdana" w:cs="Times New Roman"/>
          <w:color w:val="595959"/>
          <w:sz w:val="20"/>
          <w:szCs w:val="20"/>
        </w:rPr>
        <w:t>” (minimum) and 7” (maximum); Width</w:t>
      </w:r>
      <w:r w:rsidRPr="002067A4">
        <w:rPr>
          <w:rFonts w:ascii="Verdana" w:eastAsia="Times New Roman" w:hAnsi="Verdana" w:cs="Times New Roman"/>
          <w:color w:val="595959"/>
          <w:sz w:val="20"/>
          <w:szCs w:val="20"/>
        </w:rPr>
        <w:t xml:space="preserve"> of no m</w:t>
      </w:r>
      <w:r>
        <w:rPr>
          <w:rFonts w:ascii="Verdana" w:eastAsia="Times New Roman" w:hAnsi="Verdana" w:cs="Times New Roman"/>
          <w:color w:val="595959"/>
          <w:sz w:val="20"/>
          <w:szCs w:val="20"/>
        </w:rPr>
        <w:t xml:space="preserve">ore than 3 1/2”. Hull should be made of materials that </w:t>
      </w:r>
      <w:r w:rsidRPr="002067A4">
        <w:rPr>
          <w:rFonts w:ascii="Verdana" w:eastAsia="Times New Roman" w:hAnsi="Verdana" w:cs="Times New Roman"/>
          <w:color w:val="595959"/>
          <w:sz w:val="20"/>
          <w:szCs w:val="20"/>
        </w:rPr>
        <w:t xml:space="preserve">minimize water-logging during the race. </w:t>
      </w:r>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t>b. Mast:</w:t>
      </w:r>
      <w:r>
        <w:rPr>
          <w:rFonts w:ascii="Verdana" w:eastAsia="Times New Roman" w:hAnsi="Verdana" w:cs="Times New Roman"/>
          <w:color w:val="595959"/>
          <w:sz w:val="20"/>
          <w:szCs w:val="20"/>
        </w:rPr>
        <w:t xml:space="preserve"> </w:t>
      </w:r>
      <w:r w:rsidRPr="002067A4">
        <w:rPr>
          <w:rFonts w:ascii="Verdana" w:eastAsia="Times New Roman" w:hAnsi="Verdana" w:cs="Times New Roman"/>
          <w:color w:val="595959"/>
          <w:sz w:val="20"/>
          <w:szCs w:val="20"/>
        </w:rPr>
        <w:t>Height limit is 6 1/2”</w:t>
      </w:r>
      <w:r>
        <w:rPr>
          <w:rFonts w:ascii="Verdana" w:eastAsia="Times New Roman" w:hAnsi="Verdana" w:cs="Times New Roman"/>
          <w:color w:val="595959"/>
          <w:sz w:val="20"/>
          <w:szCs w:val="20"/>
        </w:rPr>
        <w:t xml:space="preserve"> </w:t>
      </w:r>
      <w:r w:rsidRPr="002067A4">
        <w:rPr>
          <w:rFonts w:ascii="Verdana" w:eastAsia="Times New Roman" w:hAnsi="Verdana" w:cs="Times New Roman"/>
          <w:color w:val="595959"/>
          <w:sz w:val="20"/>
          <w:szCs w:val="20"/>
        </w:rPr>
        <w:t>(maximum) from deck to top. Ma</w:t>
      </w:r>
      <w:r>
        <w:rPr>
          <w:rFonts w:ascii="Verdana" w:eastAsia="Times New Roman" w:hAnsi="Verdana" w:cs="Times New Roman"/>
          <w:color w:val="595959"/>
          <w:sz w:val="20"/>
          <w:szCs w:val="20"/>
        </w:rPr>
        <w:t xml:space="preserve">sts can be </w:t>
      </w:r>
      <w:r w:rsidRPr="002067A4">
        <w:rPr>
          <w:rFonts w:ascii="Verdana" w:eastAsia="Times New Roman" w:hAnsi="Verdana" w:cs="Times New Roman"/>
          <w:color w:val="595959"/>
          <w:sz w:val="20"/>
          <w:szCs w:val="20"/>
        </w:rPr>
        <w:t xml:space="preserve">decorated. </w:t>
      </w:r>
    </w:p>
    <w:p w:rsidR="00B023A5" w:rsidRDefault="00B023A5" w:rsidP="00B023A5">
      <w:pPr>
        <w:spacing w:before="240"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c. Sail: Can be made of any material and cut to any shape.  To eliminate dragging on the sides of the raceway, the sail width should not be wider than the boat.</w:t>
      </w:r>
    </w:p>
    <w:p w:rsidR="00B023A5" w:rsidRDefault="00103DC3" w:rsidP="00B023A5">
      <w:pPr>
        <w:spacing w:before="240"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d. Rudd</w:t>
      </w:r>
      <w:r w:rsidR="00B023A5">
        <w:rPr>
          <w:rFonts w:ascii="Verdana" w:eastAsia="Times New Roman" w:hAnsi="Verdana" w:cs="Times New Roman"/>
          <w:color w:val="595959"/>
          <w:sz w:val="20"/>
          <w:szCs w:val="20"/>
        </w:rPr>
        <w:t>er &amp; Keel:  You can design any shape you want with any non-sharp material, but must not extend over 1” below the boat, to eliminate dragging on the bottom of the raceway.</w:t>
      </w:r>
    </w:p>
    <w:p w:rsidR="00B023A5" w:rsidRDefault="00B023A5" w:rsidP="00B023A5">
      <w:pPr>
        <w:spacing w:before="240"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4. Decorating:  Boats can be painted or stained.  No water based paints or other washable materials.  All boats must be dry of paint and glues on the day of the race. Stickers and stencils can be used.</w:t>
      </w:r>
    </w:p>
    <w:p w:rsidR="00B023A5" w:rsidRDefault="00B023A5" w:rsidP="00B023A5">
      <w:pPr>
        <w:spacing w:before="240"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 xml:space="preserve">5. Where &amp; When: The race will be held immediately after the April pack night at </w:t>
      </w:r>
      <w:r w:rsidR="00103DC3">
        <w:rPr>
          <w:rFonts w:ascii="Verdana" w:eastAsia="Times New Roman" w:hAnsi="Verdana" w:cs="Times New Roman"/>
          <w:color w:val="595959"/>
          <w:sz w:val="20"/>
          <w:szCs w:val="20"/>
        </w:rPr>
        <w:t>Marley Community Church</w:t>
      </w:r>
    </w:p>
    <w:p w:rsidR="00B023A5" w:rsidRDefault="00B023A5" w:rsidP="00B023A5">
      <w:pPr>
        <w:spacing w:before="240"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6. Helpful Hints: Check the internet for boat designs and ideas.  In this race</w:t>
      </w:r>
      <w:r w:rsidR="00C523E3">
        <w:rPr>
          <w:rFonts w:ascii="Verdana" w:eastAsia="Times New Roman" w:hAnsi="Verdana" w:cs="Times New Roman"/>
          <w:color w:val="595959"/>
          <w:sz w:val="20"/>
          <w:szCs w:val="20"/>
        </w:rPr>
        <w:t>, the lighter the boat,</w:t>
      </w:r>
      <w:r>
        <w:rPr>
          <w:rFonts w:ascii="Verdana" w:eastAsia="Times New Roman" w:hAnsi="Verdana" w:cs="Times New Roman"/>
          <w:color w:val="595959"/>
          <w:sz w:val="20"/>
          <w:szCs w:val="20"/>
        </w:rPr>
        <w:t xml:space="preserve"> the faster you will go! </w:t>
      </w:r>
    </w:p>
    <w:p w:rsidR="00103DC3" w:rsidRDefault="00103DC3" w:rsidP="00B023A5">
      <w:pPr>
        <w:spacing w:before="240" w:after="240" w:line="240" w:lineRule="auto"/>
        <w:rPr>
          <w:rFonts w:ascii="Verdana" w:eastAsia="Times New Roman" w:hAnsi="Verdana" w:cs="Times New Roman"/>
          <w:color w:val="595959"/>
          <w:sz w:val="20"/>
          <w:szCs w:val="20"/>
        </w:rPr>
      </w:pPr>
      <w:bookmarkStart w:id="0" w:name="_GoBack"/>
      <w:bookmarkEnd w:id="0"/>
    </w:p>
    <w:p w:rsidR="00B023A5" w:rsidRPr="002067A4" w:rsidRDefault="00B023A5" w:rsidP="00B023A5">
      <w:pPr>
        <w:spacing w:before="240" w:after="240" w:line="240" w:lineRule="auto"/>
        <w:rPr>
          <w:rFonts w:ascii="Verdana" w:eastAsia="Times New Roman" w:hAnsi="Verdana" w:cs="Times New Roman"/>
          <w:color w:val="595959"/>
          <w:sz w:val="24"/>
          <w:szCs w:val="24"/>
        </w:rPr>
      </w:pPr>
      <w:r w:rsidRPr="002067A4">
        <w:rPr>
          <w:rFonts w:ascii="Verdana" w:eastAsia="Times New Roman" w:hAnsi="Verdana" w:cs="Times New Roman"/>
          <w:color w:val="595959"/>
          <w:sz w:val="20"/>
          <w:szCs w:val="20"/>
        </w:rPr>
        <w:t>Thank you</w:t>
      </w:r>
      <w:r>
        <w:rPr>
          <w:rFonts w:ascii="Verdana" w:eastAsia="Times New Roman" w:hAnsi="Verdana" w:cs="Times New Roman"/>
          <w:color w:val="595959"/>
          <w:sz w:val="20"/>
          <w:szCs w:val="20"/>
        </w:rPr>
        <w:t xml:space="preserve"> and have fun!</w:t>
      </w:r>
    </w:p>
    <w:p w:rsidR="00B023A5" w:rsidRDefault="00103DC3" w:rsidP="00B023A5">
      <w:pPr>
        <w:spacing w:after="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Mike Drymiller</w:t>
      </w:r>
    </w:p>
    <w:p w:rsidR="00B023A5" w:rsidRDefault="00B023A5" w:rsidP="00B023A5">
      <w:pPr>
        <w:spacing w:before="240" w:after="240" w:line="240" w:lineRule="auto"/>
        <w:rPr>
          <w:rFonts w:ascii="Verdana" w:eastAsia="Times New Roman" w:hAnsi="Verdana" w:cs="Times New Roman"/>
          <w:color w:val="595959"/>
          <w:sz w:val="20"/>
          <w:szCs w:val="20"/>
        </w:rPr>
      </w:pPr>
      <w:proofErr w:type="spellStart"/>
      <w:r>
        <w:rPr>
          <w:rFonts w:ascii="Verdana" w:eastAsia="Times New Roman" w:hAnsi="Verdana" w:cs="Times New Roman"/>
          <w:color w:val="595959"/>
          <w:sz w:val="20"/>
          <w:szCs w:val="20"/>
        </w:rPr>
        <w:t>Cubmaster</w:t>
      </w:r>
      <w:proofErr w:type="spellEnd"/>
      <w:r>
        <w:rPr>
          <w:rFonts w:ascii="Verdana" w:eastAsia="Times New Roman" w:hAnsi="Verdana" w:cs="Times New Roman"/>
          <w:color w:val="595959"/>
          <w:sz w:val="20"/>
          <w:szCs w:val="20"/>
        </w:rPr>
        <w:t xml:space="preserve"> – Pack 94</w:t>
      </w:r>
    </w:p>
    <w:p w:rsidR="00B023A5" w:rsidRPr="00B023A5" w:rsidRDefault="00B023A5" w:rsidP="00B023A5"/>
    <w:sectPr w:rsidR="00B023A5" w:rsidRPr="00B0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A5"/>
    <w:rsid w:val="00103DC3"/>
    <w:rsid w:val="001D5719"/>
    <w:rsid w:val="00B023A5"/>
    <w:rsid w:val="00C523E3"/>
    <w:rsid w:val="00CF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4CAF-533B-4FF9-96F9-4A15885E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kozicki</dc:creator>
  <cp:keywords/>
  <dc:description/>
  <cp:lastModifiedBy>admin</cp:lastModifiedBy>
  <cp:revision>3</cp:revision>
  <dcterms:created xsi:type="dcterms:W3CDTF">2019-01-25T22:44:00Z</dcterms:created>
  <dcterms:modified xsi:type="dcterms:W3CDTF">2020-02-27T23:39:00Z</dcterms:modified>
</cp:coreProperties>
</file>